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r w:rsidRPr="004758EF">
              <w:rPr>
                <w:b/>
                <w:bCs/>
                <w:szCs w:val="24"/>
                <w:lang w:eastAsia="en-US"/>
              </w:rPr>
              <w:t>Изьва»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муниципальнöй районса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E53228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A0530E">
      <w:pPr>
        <w:rPr>
          <w:b/>
          <w:bCs/>
          <w:sz w:val="28"/>
          <w:szCs w:val="28"/>
        </w:rPr>
      </w:pPr>
    </w:p>
    <w:p w:rsidR="00303B62" w:rsidRDefault="00303B62" w:rsidP="0052272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643EBE" w:rsidRDefault="00643EBE" w:rsidP="0052272A">
      <w:pPr>
        <w:ind w:left="142" w:hanging="142"/>
        <w:jc w:val="center"/>
        <w:rPr>
          <w:b/>
          <w:bCs/>
          <w:sz w:val="28"/>
          <w:szCs w:val="28"/>
        </w:rPr>
      </w:pPr>
    </w:p>
    <w:p w:rsidR="00303B62" w:rsidRPr="004758EF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2272A">
        <w:rPr>
          <w:sz w:val="28"/>
          <w:szCs w:val="28"/>
        </w:rPr>
        <w:t>17 июля</w:t>
      </w:r>
      <w:r w:rsidR="00CE0407">
        <w:rPr>
          <w:sz w:val="28"/>
          <w:szCs w:val="28"/>
        </w:rPr>
        <w:t xml:space="preserve"> </w:t>
      </w:r>
      <w:r w:rsidR="004949EE">
        <w:rPr>
          <w:sz w:val="28"/>
          <w:szCs w:val="28"/>
        </w:rPr>
        <w:t>20</w:t>
      </w:r>
      <w:r w:rsidR="00A0530E">
        <w:rPr>
          <w:sz w:val="28"/>
          <w:szCs w:val="28"/>
        </w:rPr>
        <w:t xml:space="preserve">17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                   </w:t>
      </w:r>
      <w:r w:rsidR="00BC171C" w:rsidRPr="004758EF">
        <w:rPr>
          <w:sz w:val="28"/>
          <w:szCs w:val="28"/>
        </w:rPr>
        <w:t xml:space="preserve">   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52272A">
        <w:rPr>
          <w:sz w:val="28"/>
          <w:szCs w:val="28"/>
        </w:rPr>
        <w:t>596</w:t>
      </w:r>
      <w:r w:rsidR="00303B62" w:rsidRPr="004758EF">
        <w:rPr>
          <w:sz w:val="28"/>
          <w:szCs w:val="28"/>
        </w:rPr>
        <w:t xml:space="preserve"> 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4949EE" w:rsidRPr="00CB7001" w:rsidRDefault="004949EE" w:rsidP="004949E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муниципального района «Ижемский» от 30 декабря 2016 года № 888 «Об утверждении плана реализации муниципальной программы муниципального образования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«Ижемский» «Развитие и сохранение культуры»</w:t>
      </w:r>
      <w:r w:rsidRPr="00CB7001">
        <w:rPr>
          <w:sz w:val="28"/>
          <w:szCs w:val="28"/>
        </w:rPr>
        <w:t xml:space="preserve"> </w:t>
      </w:r>
      <w:r>
        <w:rPr>
          <w:sz w:val="28"/>
          <w:szCs w:val="28"/>
        </w:rPr>
        <w:t>на 2017 год и плановый период 2018 и 2019 годов»</w:t>
      </w:r>
    </w:p>
    <w:p w:rsidR="004758EF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</w:p>
    <w:p w:rsidR="00303B62" w:rsidRDefault="008035B3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</w:t>
      </w:r>
      <w:r w:rsidR="00AC0A45" w:rsidRPr="004758EF">
        <w:rPr>
          <w:sz w:val="28"/>
          <w:szCs w:val="28"/>
        </w:rPr>
        <w:t>н</w:t>
      </w:r>
      <w:r w:rsidR="00AC0A45" w:rsidRPr="004758EF">
        <w:rPr>
          <w:sz w:val="28"/>
          <w:szCs w:val="28"/>
        </w:rPr>
        <w:t>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</w:t>
      </w:r>
      <w:r w:rsidR="006034FB" w:rsidRPr="004758EF">
        <w:rPr>
          <w:sz w:val="28"/>
          <w:szCs w:val="28"/>
        </w:rPr>
        <w:t>ь</w:t>
      </w:r>
      <w:r w:rsidR="006034FB" w:rsidRPr="004758EF">
        <w:rPr>
          <w:sz w:val="28"/>
          <w:szCs w:val="28"/>
        </w:rPr>
        <w:t>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7CD4" w:rsidRDefault="00907CD4" w:rsidP="00907CD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7CD4">
        <w:rPr>
          <w:sz w:val="28"/>
          <w:szCs w:val="28"/>
        </w:rPr>
        <w:t xml:space="preserve"> </w:t>
      </w:r>
      <w:r w:rsidRPr="00B056A0">
        <w:rPr>
          <w:sz w:val="28"/>
          <w:szCs w:val="28"/>
        </w:rPr>
        <w:t>Внести в постановление администрации муниципального ра</w:t>
      </w:r>
      <w:r w:rsidRPr="00B056A0">
        <w:rPr>
          <w:sz w:val="28"/>
          <w:szCs w:val="28"/>
        </w:rPr>
        <w:t>й</w:t>
      </w:r>
      <w:r w:rsidRPr="00B056A0">
        <w:rPr>
          <w:sz w:val="28"/>
          <w:szCs w:val="28"/>
        </w:rPr>
        <w:t>о</w:t>
      </w:r>
      <w:r>
        <w:rPr>
          <w:sz w:val="28"/>
          <w:szCs w:val="28"/>
        </w:rPr>
        <w:t>на «Ижемский» от 30 декабря 2016</w:t>
      </w:r>
      <w:r w:rsidRPr="00B056A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888</w:t>
      </w:r>
      <w:r w:rsidRPr="00B056A0">
        <w:rPr>
          <w:sz w:val="28"/>
          <w:szCs w:val="28"/>
        </w:rPr>
        <w:t xml:space="preserve"> «Об утверждении плана реал</w:t>
      </w:r>
      <w:r w:rsidRPr="00B056A0">
        <w:rPr>
          <w:sz w:val="28"/>
          <w:szCs w:val="28"/>
        </w:rPr>
        <w:t>и</w:t>
      </w:r>
      <w:r w:rsidRPr="00B056A0">
        <w:rPr>
          <w:sz w:val="28"/>
          <w:szCs w:val="28"/>
        </w:rPr>
        <w:t>зации муниципальной программы</w:t>
      </w:r>
      <w:r>
        <w:t xml:space="preserve"> </w:t>
      </w:r>
      <w:r w:rsidRPr="00B056A0">
        <w:rPr>
          <w:sz w:val="28"/>
          <w:szCs w:val="28"/>
        </w:rPr>
        <w:t>муниципального образования муниц</w:t>
      </w:r>
      <w:r w:rsidRPr="00B056A0">
        <w:rPr>
          <w:sz w:val="28"/>
          <w:szCs w:val="28"/>
        </w:rPr>
        <w:t>и</w:t>
      </w:r>
      <w:r w:rsidRPr="00B056A0">
        <w:rPr>
          <w:sz w:val="28"/>
          <w:szCs w:val="28"/>
        </w:rPr>
        <w:t xml:space="preserve">пального района «Ижемский» «Развитие и сохранение культуры» </w:t>
      </w:r>
      <w:r>
        <w:rPr>
          <w:sz w:val="28"/>
          <w:szCs w:val="28"/>
        </w:rPr>
        <w:t>на 2017</w:t>
      </w:r>
      <w:r w:rsidRPr="00B056A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B056A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B056A0">
        <w:rPr>
          <w:sz w:val="28"/>
          <w:szCs w:val="28"/>
        </w:rPr>
        <w:t xml:space="preserve"> годов» (далее – Постановление) следующее изменение:</w:t>
      </w:r>
    </w:p>
    <w:p w:rsidR="00907CD4" w:rsidRPr="00B056A0" w:rsidRDefault="00907CD4" w:rsidP="00D77F64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приложение к постановлению изложить в редакции, согласно прилож</w:t>
      </w:r>
      <w:r w:rsidRPr="00B056A0">
        <w:rPr>
          <w:sz w:val="28"/>
          <w:szCs w:val="28"/>
        </w:rPr>
        <w:t>е</w:t>
      </w:r>
      <w:r w:rsidRPr="00B056A0">
        <w:rPr>
          <w:sz w:val="28"/>
          <w:szCs w:val="28"/>
        </w:rPr>
        <w:t>нию к настоящему постановлению.</w:t>
      </w:r>
    </w:p>
    <w:p w:rsidR="00907CD4" w:rsidRDefault="00907CD4" w:rsidP="00907CD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907CD4" w:rsidRPr="00A8648F" w:rsidRDefault="00907CD4" w:rsidP="00907CD4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2C011B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EE69F6">
        <w:rPr>
          <w:sz w:val="28"/>
          <w:szCs w:val="28"/>
        </w:rPr>
        <w:t xml:space="preserve">  </w:t>
      </w:r>
      <w:r w:rsidR="002C011B">
        <w:rPr>
          <w:sz w:val="28"/>
          <w:szCs w:val="28"/>
        </w:rPr>
        <w:t>Л.И. Теренть</w:t>
      </w:r>
      <w:r w:rsidR="002C011B">
        <w:rPr>
          <w:sz w:val="28"/>
          <w:szCs w:val="28"/>
        </w:rPr>
        <w:t>е</w:t>
      </w:r>
      <w:r w:rsidR="002C011B">
        <w:rPr>
          <w:sz w:val="28"/>
          <w:szCs w:val="28"/>
        </w:rPr>
        <w:t>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228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6BC3B-E79D-4D9D-BA68-19518DF20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</cp:revision>
  <cp:lastPrinted>2017-07-18T07:31:00Z</cp:lastPrinted>
  <dcterms:created xsi:type="dcterms:W3CDTF">2019-11-22T08:27:00Z</dcterms:created>
  <dcterms:modified xsi:type="dcterms:W3CDTF">2019-11-22T08:27:00Z</dcterms:modified>
</cp:coreProperties>
</file>